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別記様式第８号（第１２条関係）</w:t>
      </w:r>
    </w:p>
    <w:p>
      <w:pPr>
        <w:pStyle w:val="0"/>
        <w:ind w:left="241" w:hanging="241" w:hangingChars="10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ind w:left="241" w:left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足利市長　宛て</w:t>
      </w:r>
    </w:p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tbl>
      <w:tblPr>
        <w:tblStyle w:val="19"/>
        <w:tblW w:w="5385" w:type="dxa"/>
        <w:tblInd w:w="3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62"/>
        <w:gridCol w:w="961"/>
        <w:gridCol w:w="3462"/>
      </w:tblGrid>
      <w:tr>
        <w:trPr/>
        <w:tc>
          <w:tcPr>
            <w:tcW w:w="96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報告者</w:t>
            </w:r>
          </w:p>
        </w:tc>
        <w:tc>
          <w:tcPr>
            <w:tcW w:w="9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9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46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41" w:hanging="241" w:hangingChars="10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足利市空き家バンク改修費補助金実績報告書</w:t>
      </w:r>
    </w:p>
    <w:p>
      <w:pPr>
        <w:pStyle w:val="0"/>
        <w:rPr>
          <w:rFonts w:hint="default"/>
        </w:rPr>
      </w:pPr>
    </w:p>
    <w:p>
      <w:pPr>
        <w:pStyle w:val="0"/>
        <w:ind w:firstLine="241" w:firstLineChars="100"/>
        <w:rPr>
          <w:rFonts w:hint="default"/>
        </w:rPr>
      </w:pPr>
      <w:r>
        <w:rPr>
          <w:rFonts w:hint="eastAsia"/>
          <w:color w:val="000000" w:themeColor="text1"/>
        </w:rPr>
        <w:t>　　年　　月　　日付け足利市指令　　　第　　号で交付決定を受けた</w:t>
      </w:r>
      <w:r>
        <w:rPr>
          <w:rFonts w:hint="eastAsia"/>
        </w:rPr>
        <w:t>足利市空き家バンク改修費補助金</w:t>
      </w:r>
      <w:r>
        <w:rPr>
          <w:rFonts w:hint="eastAsia"/>
          <w:color w:val="000000" w:themeColor="text1"/>
        </w:rPr>
        <w:t>について、</w:t>
      </w:r>
      <w:r>
        <w:rPr>
          <w:rFonts w:hint="eastAsia"/>
        </w:rPr>
        <w:t>足利市空き家バンク改修費補助金交付要綱第１２条の規定に基づき、下記のとおり実績報告します。</w:t>
      </w:r>
    </w:p>
    <w:p>
      <w:pPr>
        <w:pStyle w:val="15"/>
        <w:spacing w:line="480" w:lineRule="auto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記</w:t>
      </w:r>
    </w:p>
    <w:tbl>
      <w:tblPr>
        <w:tblStyle w:val="19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02"/>
        <w:gridCol w:w="6092"/>
      </w:tblGrid>
      <w:tr>
        <w:trPr>
          <w:trHeight w:val="567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81"/>
                <w:kern w:val="0"/>
                <w:fitText w:val="2160" w:id="1"/>
              </w:rPr>
              <w:t>補助対象空き家の所在</w:t>
            </w:r>
            <w:r>
              <w:rPr>
                <w:rFonts w:hint="eastAsia"/>
                <w:color w:val="000000" w:themeColor="text1"/>
                <w:spacing w:val="2"/>
                <w:w w:val="81"/>
                <w:kern w:val="0"/>
                <w:fitText w:val="2160" w:id="1"/>
              </w:rPr>
              <w:t>地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71"/>
                <w:kern w:val="0"/>
                <w:fitText w:val="2160" w:id="2"/>
              </w:rPr>
              <w:t>補助対象経</w:t>
            </w:r>
            <w:r>
              <w:rPr>
                <w:rFonts w:hint="eastAsia"/>
                <w:color w:val="000000" w:themeColor="text1"/>
                <w:spacing w:val="2"/>
                <w:kern w:val="0"/>
                <w:fitText w:val="2160" w:id="2"/>
              </w:rPr>
              <w:t>費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円</w:t>
            </w:r>
          </w:p>
        </w:tc>
      </w:tr>
      <w:tr>
        <w:trPr>
          <w:trHeight w:val="567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6"/>
                <w:kern w:val="0"/>
                <w:fitText w:val="2160" w:id="3"/>
              </w:rPr>
              <w:t>補助金交付決定</w:t>
            </w:r>
            <w:r>
              <w:rPr>
                <w:rFonts w:hint="eastAsia"/>
                <w:color w:val="000000" w:themeColor="text1"/>
                <w:spacing w:val="4"/>
                <w:kern w:val="0"/>
                <w:fitText w:val="2160" w:id="3"/>
              </w:rPr>
              <w:t>額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　　　　　　　　　円（</w:t>
            </w:r>
            <w:r>
              <w:rPr>
                <w:rFonts w:hint="eastAsia"/>
                <w:color w:val="000000" w:themeColor="text1"/>
              </w:rPr>
              <w:t>1,000</w:t>
            </w:r>
            <w:r>
              <w:rPr>
                <w:rFonts w:hint="eastAsia"/>
                <w:color w:val="000000" w:themeColor="text1"/>
              </w:rPr>
              <w:t>円未満切捨て）</w:t>
            </w:r>
          </w:p>
        </w:tc>
      </w:tr>
      <w:tr>
        <w:trPr>
          <w:trHeight w:val="567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4"/>
              </w:rPr>
              <w:t>工事期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4"/>
              </w:rPr>
              <w:t>間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　年　　月　　日　～　　　　年　　月　　日</w:t>
            </w:r>
          </w:p>
        </w:tc>
      </w:tr>
      <w:tr>
        <w:trPr>
          <w:trHeight w:val="2721" w:hRule="atLeast"/>
        </w:trPr>
        <w:tc>
          <w:tcPr>
            <w:tcW w:w="2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99"/>
                <w:kern w:val="0"/>
                <w:fitText w:val="2160" w:id="5"/>
              </w:rPr>
              <w:t>添付書</w:t>
            </w:r>
            <w:r>
              <w:rPr>
                <w:rFonts w:hint="eastAsia"/>
                <w:color w:val="000000" w:themeColor="text1"/>
                <w:spacing w:val="1"/>
                <w:kern w:val="0"/>
                <w:fitText w:val="2160" w:id="5"/>
              </w:rPr>
              <w:t>類</w:t>
            </w:r>
          </w:p>
        </w:tc>
        <w:tc>
          <w:tcPr>
            <w:tcW w:w="6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(1) </w:t>
            </w:r>
            <w:r>
              <w:rPr>
                <w:rFonts w:hint="eastAsia"/>
                <w:color w:val="000000" w:themeColor="text1"/>
              </w:rPr>
              <w:t>補助対象工事に係る領収書の写し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(2) </w:t>
            </w:r>
            <w:r>
              <w:rPr>
                <w:rFonts w:hint="eastAsia"/>
                <w:color w:val="000000" w:themeColor="text1"/>
              </w:rPr>
              <w:t>補助対象工事の完了後の写真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(3) </w:t>
            </w:r>
            <w:r>
              <w:rPr>
                <w:rFonts w:hint="eastAsia"/>
                <w:color w:val="000000" w:themeColor="text1"/>
              </w:rPr>
              <w:t>交付決定者の住民票の写し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(4) </w:t>
            </w:r>
            <w:r>
              <w:rPr>
                <w:rFonts w:hint="eastAsia"/>
                <w:color w:val="000000" w:themeColor="text1"/>
              </w:rPr>
              <w:t>その他市長が必要と認める書類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b w:val="1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color w:val="FF0000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b w:val="1"/>
      <w:color w:val="FF0000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rPr>
      <w:rFonts w:ascii="Century" w:hAnsi="Century" w:eastAsia="ＭＳ 明朝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3</Pages>
  <Words>6</Words>
  <Characters>573</Characters>
  <Application>JUST Note</Application>
  <Lines>89</Lines>
  <Paragraphs>44</Paragraphs>
  <Company>足利市</Company>
  <CharactersWithSpaces>706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関口</dc:creator>
  <cp:lastModifiedBy>ashikagacmgr</cp:lastModifiedBy>
  <dcterms:created xsi:type="dcterms:W3CDTF">2021-03-03T06:07:00Z</dcterms:created>
  <dcterms:modified xsi:type="dcterms:W3CDTF">2021-03-31T07:56:38Z</dcterms:modified>
  <cp:revision>3</cp:revision>
</cp:coreProperties>
</file>